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8C" w:rsidRDefault="001065C1">
      <w:pPr>
        <w:shd w:val="clear" w:color="auto" w:fill="FFFFFF"/>
        <w:ind w:left="91"/>
        <w:jc w:val="center"/>
      </w:pPr>
      <w:proofErr w:type="gramStart"/>
      <w:r>
        <w:rPr>
          <w:smallCaps/>
          <w:spacing w:val="-4"/>
          <w:sz w:val="36"/>
          <w:szCs w:val="36"/>
        </w:rPr>
        <w:t>ücretsiz</w:t>
      </w:r>
      <w:proofErr w:type="gramEnd"/>
      <w:r>
        <w:rPr>
          <w:smallCaps/>
          <w:spacing w:val="-4"/>
          <w:sz w:val="36"/>
          <w:szCs w:val="36"/>
        </w:rPr>
        <w:t xml:space="preserve"> ders kitapları dağıtım İhale İlanı</w:t>
      </w:r>
    </w:p>
    <w:p w:rsidR="000E748C" w:rsidRDefault="005C07B0">
      <w:pPr>
        <w:shd w:val="clear" w:color="auto" w:fill="FFFFFF"/>
        <w:spacing w:before="269" w:line="276" w:lineRule="exact"/>
        <w:ind w:left="199"/>
        <w:jc w:val="both"/>
      </w:pPr>
      <w:r>
        <w:rPr>
          <w:sz w:val="24"/>
          <w:szCs w:val="24"/>
        </w:rPr>
        <w:t xml:space="preserve">1) </w:t>
      </w:r>
      <w:r>
        <w:rPr>
          <w:b/>
          <w:bCs/>
          <w:sz w:val="24"/>
          <w:szCs w:val="24"/>
        </w:rPr>
        <w:t>Konusu: Mu</w:t>
      </w:r>
      <w:r>
        <w:rPr>
          <w:rFonts w:eastAsia="Times New Roman"/>
          <w:b/>
          <w:bCs/>
          <w:sz w:val="24"/>
          <w:szCs w:val="24"/>
        </w:rPr>
        <w:t xml:space="preserve">ğla </w:t>
      </w:r>
      <w:r w:rsidR="0040335F">
        <w:rPr>
          <w:rFonts w:eastAsia="Times New Roman"/>
          <w:sz w:val="24"/>
          <w:szCs w:val="24"/>
        </w:rPr>
        <w:t xml:space="preserve">ili </w:t>
      </w:r>
      <w:proofErr w:type="gramStart"/>
      <w:r w:rsidR="0040335F">
        <w:rPr>
          <w:rFonts w:eastAsia="Times New Roman"/>
          <w:sz w:val="24"/>
          <w:szCs w:val="24"/>
        </w:rPr>
        <w:t xml:space="preserve">Marmaris </w:t>
      </w:r>
      <w:r>
        <w:rPr>
          <w:rFonts w:eastAsia="Times New Roman"/>
          <w:sz w:val="24"/>
          <w:szCs w:val="24"/>
        </w:rPr>
        <w:t xml:space="preserve"> ilçesindeki</w:t>
      </w:r>
      <w:proofErr w:type="gramEnd"/>
      <w:r>
        <w:rPr>
          <w:rFonts w:eastAsia="Times New Roman"/>
          <w:sz w:val="24"/>
          <w:szCs w:val="24"/>
        </w:rPr>
        <w:t xml:space="preserve"> teslim merkezindeki depoda bulunan ders ve çalışma kitapları, Öğretmen kılavuz kitaplarının idare (</w:t>
      </w:r>
      <w:r w:rsidR="001375C0">
        <w:rPr>
          <w:rFonts w:eastAsia="Times New Roman"/>
          <w:sz w:val="24"/>
          <w:szCs w:val="24"/>
        </w:rPr>
        <w:t xml:space="preserve">Marmaris </w:t>
      </w:r>
      <w:r>
        <w:rPr>
          <w:rFonts w:eastAsia="Times New Roman"/>
          <w:sz w:val="24"/>
          <w:szCs w:val="24"/>
        </w:rPr>
        <w:t xml:space="preserve"> İlçe Milli Eğitim Müdürlüğü) tarafından verilecek dağıtım planına göre tasnif edilmesi, planda yer alan </w:t>
      </w:r>
      <w:r w:rsidR="001375C0">
        <w:rPr>
          <w:rFonts w:eastAsia="Times New Roman"/>
          <w:sz w:val="24"/>
          <w:szCs w:val="24"/>
        </w:rPr>
        <w:t>Marmaris ve Datça</w:t>
      </w:r>
      <w:r>
        <w:rPr>
          <w:rFonts w:eastAsia="Times New Roman"/>
          <w:b/>
          <w:bCs/>
          <w:sz w:val="24"/>
          <w:szCs w:val="24"/>
        </w:rPr>
        <w:t xml:space="preserve"> </w:t>
      </w:r>
      <w:r w:rsidR="001375C0">
        <w:rPr>
          <w:rFonts w:eastAsia="Times New Roman"/>
          <w:sz w:val="24"/>
          <w:szCs w:val="24"/>
        </w:rPr>
        <w:t>ilçelerinde</w:t>
      </w:r>
      <w:r>
        <w:rPr>
          <w:rFonts w:eastAsia="Times New Roman"/>
          <w:sz w:val="24"/>
          <w:szCs w:val="24"/>
        </w:rPr>
        <w:t xml:space="preserve"> bulunan bütün okullara nakledilmesi ve mesajlarla birlikte poşetlenerek okullarda öğrenci ve öğretmenlerin kullanımına hazır hale getirilmesidir.</w:t>
      </w:r>
    </w:p>
    <w:p w:rsidR="000E748C" w:rsidRDefault="005C07B0">
      <w:pPr>
        <w:shd w:val="clear" w:color="auto" w:fill="FFFFFF"/>
        <w:spacing w:before="278" w:line="274" w:lineRule="exact"/>
        <w:ind w:left="166" w:right="62"/>
        <w:jc w:val="both"/>
      </w:pPr>
      <w:r>
        <w:rPr>
          <w:b/>
          <w:bCs/>
          <w:sz w:val="24"/>
          <w:szCs w:val="24"/>
        </w:rPr>
        <w:t>2)</w:t>
      </w:r>
      <w:r w:rsidR="001375C0">
        <w:rPr>
          <w:b/>
          <w:bCs/>
          <w:sz w:val="24"/>
          <w:szCs w:val="24"/>
        </w:rPr>
        <w:t xml:space="preserve"> </w:t>
      </w:r>
      <w:r>
        <w:rPr>
          <w:b/>
          <w:bCs/>
          <w:sz w:val="24"/>
          <w:szCs w:val="24"/>
        </w:rPr>
        <w:t xml:space="preserve">Genel </w:t>
      </w:r>
      <w:r>
        <w:rPr>
          <w:rFonts w:eastAsia="Times New Roman"/>
          <w:b/>
          <w:bCs/>
          <w:sz w:val="24"/>
          <w:szCs w:val="24"/>
        </w:rPr>
        <w:t xml:space="preserve">Şartname </w:t>
      </w:r>
      <w:r>
        <w:rPr>
          <w:rFonts w:eastAsia="Times New Roman"/>
          <w:sz w:val="24"/>
          <w:szCs w:val="24"/>
        </w:rPr>
        <w:t xml:space="preserve">: Teslim merkezindeki depolarda bulunan </w:t>
      </w:r>
      <w:r w:rsidR="006E241B">
        <w:rPr>
          <w:rFonts w:eastAsia="Times New Roman"/>
          <w:b/>
          <w:bCs/>
          <w:sz w:val="24"/>
          <w:szCs w:val="24"/>
        </w:rPr>
        <w:t>208.547</w:t>
      </w:r>
      <w:r>
        <w:rPr>
          <w:rFonts w:eastAsia="Times New Roman"/>
          <w:b/>
          <w:bCs/>
          <w:sz w:val="24"/>
          <w:szCs w:val="24"/>
        </w:rPr>
        <w:t xml:space="preserve">adet </w:t>
      </w:r>
      <w:r w:rsidR="001375C0">
        <w:rPr>
          <w:rFonts w:eastAsia="Times New Roman"/>
          <w:sz w:val="24"/>
          <w:szCs w:val="24"/>
        </w:rPr>
        <w:t>ders kitabının idare (Marmaris</w:t>
      </w:r>
      <w:r>
        <w:rPr>
          <w:rFonts w:eastAsia="Times New Roman"/>
          <w:sz w:val="24"/>
          <w:szCs w:val="24"/>
        </w:rPr>
        <w:t xml:space="preserve"> İlçe Milli Eğitim Müdürlüğü) tarafından verilecek dağıtım planına göre Yüklenici tarafından İlçe Milli Eğitim Müdürlüklerine bir gün önceden bilgi verilerek </w:t>
      </w:r>
      <w:r>
        <w:rPr>
          <w:rFonts w:eastAsia="Times New Roman"/>
          <w:b/>
          <w:bCs/>
          <w:sz w:val="24"/>
          <w:szCs w:val="24"/>
        </w:rPr>
        <w:t>İlçe Millî Eğitim Müdürlüğü Deposundan (</w:t>
      </w:r>
      <w:r w:rsidR="006E241B">
        <w:rPr>
          <w:rFonts w:eastAsia="Times New Roman"/>
          <w:b/>
          <w:bCs/>
          <w:sz w:val="24"/>
          <w:szCs w:val="24"/>
        </w:rPr>
        <w:t>Marmaris Ortaokulu</w:t>
      </w:r>
      <w:r>
        <w:rPr>
          <w:rFonts w:eastAsia="Times New Roman"/>
          <w:b/>
          <w:bCs/>
          <w:sz w:val="24"/>
          <w:szCs w:val="24"/>
        </w:rPr>
        <w:t xml:space="preserve">) ders kitapları </w:t>
      </w:r>
      <w:r>
        <w:rPr>
          <w:rFonts w:eastAsia="Times New Roman"/>
          <w:sz w:val="24"/>
          <w:szCs w:val="24"/>
        </w:rPr>
        <w:t>alınıp</w:t>
      </w:r>
      <w:proofErr w:type="gramStart"/>
      <w:r>
        <w:rPr>
          <w:rFonts w:eastAsia="Times New Roman"/>
          <w:sz w:val="24"/>
          <w:szCs w:val="24"/>
        </w:rPr>
        <w:t>,.</w:t>
      </w:r>
      <w:proofErr w:type="gramEnd"/>
      <w:r>
        <w:rPr>
          <w:rFonts w:eastAsia="Times New Roman"/>
          <w:sz w:val="24"/>
          <w:szCs w:val="24"/>
        </w:rPr>
        <w:t xml:space="preserve"> </w:t>
      </w:r>
      <w:r>
        <w:rPr>
          <w:rFonts w:eastAsia="Times New Roman"/>
          <w:b/>
          <w:bCs/>
          <w:sz w:val="24"/>
          <w:szCs w:val="24"/>
        </w:rPr>
        <w:t xml:space="preserve">İlçe Millî Eğitim Müdürlüğünce </w:t>
      </w:r>
      <w:r>
        <w:rPr>
          <w:rFonts w:eastAsia="Times New Roman"/>
          <w:sz w:val="24"/>
          <w:szCs w:val="24"/>
        </w:rPr>
        <w:t>oluşturulan Muayene ve Kabul Komisyonları nezaretinde listede belirtilen İlkokul, Ortaokul, Lise ve dengi okullarına gidilerek teslim edilecektir.</w:t>
      </w:r>
    </w:p>
    <w:p w:rsidR="000E748C" w:rsidRDefault="005C07B0">
      <w:pPr>
        <w:shd w:val="clear" w:color="auto" w:fill="FFFFFF"/>
        <w:spacing w:before="346" w:line="271" w:lineRule="exact"/>
        <w:ind w:left="137" w:right="108" w:firstLine="432"/>
        <w:jc w:val="both"/>
      </w:pPr>
      <w:r>
        <w:rPr>
          <w:sz w:val="24"/>
          <w:szCs w:val="24"/>
        </w:rPr>
        <w:t xml:space="preserve">Resmi ve </w:t>
      </w:r>
      <w:r>
        <w:rPr>
          <w:rFonts w:eastAsia="Times New Roman"/>
          <w:sz w:val="24"/>
          <w:szCs w:val="24"/>
        </w:rPr>
        <w:t xml:space="preserve">Özel İlkokul, Ortaokul, Lise ve dengi okullarındaki öğrenci ve öğretmen sayılarına ve sınıflarına göre </w:t>
      </w:r>
      <w:r w:rsidR="006E241B">
        <w:rPr>
          <w:rFonts w:eastAsia="Times New Roman"/>
          <w:b/>
          <w:bCs/>
          <w:sz w:val="24"/>
          <w:szCs w:val="24"/>
        </w:rPr>
        <w:t>2017/2018</w:t>
      </w:r>
      <w:r>
        <w:rPr>
          <w:rFonts w:eastAsia="Times New Roman"/>
          <w:b/>
          <w:bCs/>
          <w:sz w:val="24"/>
          <w:szCs w:val="24"/>
        </w:rPr>
        <w:t xml:space="preserve"> Eğitim - öğretim </w:t>
      </w:r>
      <w:r>
        <w:rPr>
          <w:rFonts w:eastAsia="Times New Roman"/>
          <w:sz w:val="24"/>
          <w:szCs w:val="24"/>
        </w:rPr>
        <w:t>yılında okutulacak ders kitapları harmanlanarak, mesajlarla birlikte poşetlenip dağıtılması, (her poşetin içerisinde Bakanlığımızın mesajı mutlaka konulacaktır.)</w:t>
      </w:r>
    </w:p>
    <w:p w:rsidR="000E748C" w:rsidRDefault="00321C86">
      <w:pPr>
        <w:shd w:val="clear" w:color="auto" w:fill="FFFFFF"/>
        <w:spacing w:before="62" w:line="274" w:lineRule="exact"/>
        <w:ind w:left="118" w:right="144" w:firstLine="670"/>
        <w:jc w:val="both"/>
      </w:pPr>
      <w:r>
        <w:rPr>
          <w:sz w:val="24"/>
          <w:szCs w:val="24"/>
        </w:rPr>
        <w:t>Marmaris</w:t>
      </w:r>
      <w:r w:rsidR="005C07B0">
        <w:rPr>
          <w:sz w:val="24"/>
          <w:szCs w:val="24"/>
        </w:rPr>
        <w:t xml:space="preserve"> </w:t>
      </w:r>
      <w:r w:rsidR="005C07B0">
        <w:rPr>
          <w:rFonts w:eastAsia="Times New Roman"/>
          <w:sz w:val="24"/>
          <w:szCs w:val="24"/>
        </w:rPr>
        <w:t>İlçe Milli Eğitim Müdürlüğünce verilen listeler doğrultusunda dağıtılan ve öğrenci bazında paketlenen ders kitapları dışında, okullar bazında eksik olarak tespit edilen ders kitapları da aynı şekilde paketlenip dağıtılacaktır,</w:t>
      </w:r>
    </w:p>
    <w:p w:rsidR="000E748C" w:rsidRDefault="0040335F">
      <w:pPr>
        <w:shd w:val="clear" w:color="auto" w:fill="FFFFFF"/>
        <w:spacing w:before="62" w:line="271" w:lineRule="exact"/>
        <w:ind w:left="106" w:right="170" w:firstLine="583"/>
        <w:jc w:val="both"/>
      </w:pPr>
      <w:proofErr w:type="gramStart"/>
      <w:r>
        <w:rPr>
          <w:sz w:val="24"/>
          <w:szCs w:val="24"/>
        </w:rPr>
        <w:t xml:space="preserve">Marmaris </w:t>
      </w:r>
      <w:r w:rsidR="005C07B0">
        <w:rPr>
          <w:sz w:val="24"/>
          <w:szCs w:val="24"/>
        </w:rPr>
        <w:t xml:space="preserve"> </w:t>
      </w:r>
      <w:r w:rsidR="005C07B0">
        <w:rPr>
          <w:rFonts w:eastAsia="Times New Roman"/>
          <w:sz w:val="24"/>
          <w:szCs w:val="24"/>
        </w:rPr>
        <w:t>İlçe</w:t>
      </w:r>
      <w:proofErr w:type="gramEnd"/>
      <w:r w:rsidR="005C07B0">
        <w:rPr>
          <w:rFonts w:eastAsia="Times New Roman"/>
          <w:sz w:val="24"/>
          <w:szCs w:val="24"/>
        </w:rPr>
        <w:t xml:space="preserve"> Milli Eğitim Müdürlüğünce verilen listeler doğrultusunda dağıtılacak ders kitaplarından ihtiyaç fazlası olan ders kitapları yüklenici tarafından okullardan alınıp </w:t>
      </w:r>
      <w:r w:rsidR="00D550F0">
        <w:rPr>
          <w:rFonts w:eastAsia="Times New Roman"/>
          <w:sz w:val="24"/>
          <w:szCs w:val="24"/>
        </w:rPr>
        <w:t>Marmaris</w:t>
      </w:r>
      <w:r w:rsidR="005C07B0">
        <w:rPr>
          <w:rFonts w:eastAsia="Times New Roman"/>
          <w:sz w:val="24"/>
          <w:szCs w:val="24"/>
        </w:rPr>
        <w:t xml:space="preserve"> İlçe Milli Eğitim Müdürlüğünün </w:t>
      </w:r>
      <w:r w:rsidR="005C07B0">
        <w:rPr>
          <w:rFonts w:eastAsia="Times New Roman"/>
          <w:b/>
          <w:bCs/>
          <w:sz w:val="24"/>
          <w:szCs w:val="24"/>
        </w:rPr>
        <w:t xml:space="preserve">Deposuna </w:t>
      </w:r>
      <w:r w:rsidR="005C07B0">
        <w:rPr>
          <w:rFonts w:eastAsia="Times New Roman"/>
          <w:sz w:val="24"/>
          <w:szCs w:val="24"/>
        </w:rPr>
        <w:t>(</w:t>
      </w:r>
      <w:r w:rsidR="006E241B" w:rsidRPr="006E241B">
        <w:rPr>
          <w:rFonts w:eastAsia="Times New Roman"/>
          <w:b/>
          <w:sz w:val="24"/>
          <w:szCs w:val="24"/>
        </w:rPr>
        <w:t>Marmaris Ortaokulu</w:t>
      </w:r>
      <w:r w:rsidR="005C07B0">
        <w:rPr>
          <w:rFonts w:eastAsia="Times New Roman"/>
          <w:sz w:val="24"/>
          <w:szCs w:val="24"/>
        </w:rPr>
        <w:t>) teslim edilecek, sınıf, yayınevi ve branşlar itibari ile istiflenecektir.</w:t>
      </w:r>
    </w:p>
    <w:p w:rsidR="000E748C" w:rsidRDefault="005C07B0">
      <w:pPr>
        <w:shd w:val="clear" w:color="auto" w:fill="FFFFFF"/>
        <w:spacing w:before="60" w:line="271" w:lineRule="exact"/>
        <w:ind w:left="82" w:right="187" w:firstLine="742"/>
        <w:jc w:val="both"/>
      </w:pPr>
      <w:r>
        <w:rPr>
          <w:sz w:val="24"/>
          <w:szCs w:val="24"/>
        </w:rPr>
        <w:t>Baz</w:t>
      </w:r>
      <w:r>
        <w:rPr>
          <w:rFonts w:eastAsia="Times New Roman"/>
          <w:sz w:val="24"/>
          <w:szCs w:val="24"/>
        </w:rPr>
        <w:t>ı okullarımız ilkokul, ortaokul, lise ve imam hatip olarak ayrılmış olup bir bölüm öğrenci söz konusu ayrılan okullara nakledilmiştir, kitap dağıtımı süresince dağıtımı yapan yüklenici İl Millî Eğitim Müdürlüğünün verdiği talimatlar doğrultusunda öğrencilerin kitaplarını eski okuduğu okuldan yeni okuduğu okula teslim edecektir.</w:t>
      </w:r>
    </w:p>
    <w:p w:rsidR="000E748C" w:rsidRDefault="005C07B0">
      <w:pPr>
        <w:shd w:val="clear" w:color="auto" w:fill="FFFFFF"/>
        <w:spacing w:before="346" w:line="271" w:lineRule="exact"/>
        <w:ind w:left="62" w:right="218"/>
        <w:jc w:val="both"/>
      </w:pPr>
      <w:r>
        <w:rPr>
          <w:b/>
          <w:bCs/>
          <w:sz w:val="24"/>
          <w:szCs w:val="24"/>
        </w:rPr>
        <w:t>3)</w:t>
      </w:r>
      <w:proofErr w:type="gramStart"/>
      <w:r>
        <w:rPr>
          <w:b/>
          <w:bCs/>
          <w:sz w:val="24"/>
          <w:szCs w:val="24"/>
        </w:rPr>
        <w:t xml:space="preserve">Teslimat </w:t>
      </w:r>
      <w:r>
        <w:rPr>
          <w:sz w:val="24"/>
          <w:szCs w:val="24"/>
        </w:rPr>
        <w:t xml:space="preserve">: </w:t>
      </w:r>
      <w:r>
        <w:rPr>
          <w:rFonts w:eastAsia="Times New Roman"/>
          <w:sz w:val="24"/>
          <w:szCs w:val="24"/>
        </w:rPr>
        <w:t>İş</w:t>
      </w:r>
      <w:proofErr w:type="gramEnd"/>
      <w:r>
        <w:rPr>
          <w:rFonts w:eastAsia="Times New Roman"/>
          <w:sz w:val="24"/>
          <w:szCs w:val="24"/>
        </w:rPr>
        <w:t xml:space="preserve">, sözleşmenin imzalandığından itibaren ve kitapların komisyon tarafından yüklenici firmaya teslim tarihi </w:t>
      </w:r>
      <w:proofErr w:type="gramStart"/>
      <w:r>
        <w:rPr>
          <w:rFonts w:eastAsia="Times New Roman"/>
          <w:sz w:val="24"/>
          <w:szCs w:val="24"/>
        </w:rPr>
        <w:t>baz</w:t>
      </w:r>
      <w:proofErr w:type="gramEnd"/>
      <w:r>
        <w:rPr>
          <w:rFonts w:eastAsia="Times New Roman"/>
          <w:sz w:val="24"/>
          <w:szCs w:val="24"/>
        </w:rPr>
        <w:t xml:space="preserve"> alınarak, </w:t>
      </w:r>
      <w:r>
        <w:rPr>
          <w:rFonts w:eastAsia="Times New Roman"/>
          <w:b/>
          <w:bCs/>
          <w:sz w:val="24"/>
          <w:szCs w:val="24"/>
        </w:rPr>
        <w:t xml:space="preserve">30 (Otuz) </w:t>
      </w:r>
      <w:r>
        <w:rPr>
          <w:rFonts w:eastAsia="Times New Roman"/>
          <w:sz w:val="24"/>
          <w:szCs w:val="24"/>
        </w:rPr>
        <w:t xml:space="preserve">takvim günü içerisinde kitap dağıtımı işlemi sona erecektir. Eksik kitaplar harici teslim edilen kitapların okullarda öğrencilerin sıralarına konma işi </w:t>
      </w:r>
      <w:r w:rsidR="006E241B">
        <w:rPr>
          <w:rFonts w:eastAsia="Times New Roman"/>
          <w:sz w:val="24"/>
          <w:szCs w:val="24"/>
        </w:rPr>
        <w:t>1</w:t>
      </w:r>
      <w:r w:rsidR="00834E1F">
        <w:rPr>
          <w:rFonts w:eastAsia="Times New Roman"/>
          <w:sz w:val="24"/>
          <w:szCs w:val="24"/>
        </w:rPr>
        <w:t>1</w:t>
      </w:r>
      <w:r w:rsidR="006E241B">
        <w:rPr>
          <w:rFonts w:eastAsia="Times New Roman"/>
          <w:b/>
          <w:bCs/>
          <w:sz w:val="24"/>
          <w:szCs w:val="24"/>
        </w:rPr>
        <w:t xml:space="preserve"> Eylül 2017</w:t>
      </w:r>
      <w:r>
        <w:rPr>
          <w:rFonts w:eastAsia="Times New Roman"/>
          <w:b/>
          <w:bCs/>
          <w:sz w:val="24"/>
          <w:szCs w:val="24"/>
        </w:rPr>
        <w:t xml:space="preserve"> (ancak 1. Sınıflar bir hafta önce başlayacak olması ve okula uyumlarını sağlamak için kitaplarım </w:t>
      </w:r>
      <w:proofErr w:type="gramStart"/>
      <w:r>
        <w:rPr>
          <w:rFonts w:eastAsia="Times New Roman"/>
          <w:b/>
          <w:bCs/>
          <w:sz w:val="24"/>
          <w:szCs w:val="24"/>
        </w:rPr>
        <w:t>1</w:t>
      </w:r>
      <w:r w:rsidR="00834E1F">
        <w:rPr>
          <w:rFonts w:eastAsia="Times New Roman"/>
          <w:b/>
          <w:bCs/>
          <w:sz w:val="24"/>
          <w:szCs w:val="24"/>
        </w:rPr>
        <w:t>1</w:t>
      </w:r>
      <w:bookmarkStart w:id="0" w:name="_GoBack"/>
      <w:bookmarkEnd w:id="0"/>
      <w:r>
        <w:rPr>
          <w:rFonts w:eastAsia="Times New Roman"/>
          <w:b/>
          <w:bCs/>
          <w:sz w:val="24"/>
          <w:szCs w:val="24"/>
        </w:rPr>
        <w:t>/09/201</w:t>
      </w:r>
      <w:r w:rsidR="006E241B">
        <w:rPr>
          <w:rFonts w:eastAsia="Times New Roman"/>
          <w:b/>
          <w:bCs/>
          <w:sz w:val="24"/>
          <w:szCs w:val="24"/>
        </w:rPr>
        <w:t>7</w:t>
      </w:r>
      <w:proofErr w:type="gramEnd"/>
      <w:r>
        <w:rPr>
          <w:rFonts w:eastAsia="Times New Roman"/>
          <w:b/>
          <w:bCs/>
          <w:sz w:val="24"/>
          <w:szCs w:val="24"/>
        </w:rPr>
        <w:t xml:space="preserve"> tarihine kadar dağıtılması gerekmektedir.) </w:t>
      </w:r>
      <w:r>
        <w:rPr>
          <w:rFonts w:eastAsia="Times New Roman"/>
          <w:sz w:val="24"/>
          <w:szCs w:val="24"/>
        </w:rPr>
        <w:t>tarihini geçmeyecektir.</w:t>
      </w:r>
    </w:p>
    <w:p w:rsidR="000E748C" w:rsidRDefault="005C07B0">
      <w:pPr>
        <w:shd w:val="clear" w:color="auto" w:fill="FFFFFF"/>
        <w:spacing w:before="281" w:line="271" w:lineRule="exact"/>
        <w:ind w:left="43"/>
      </w:pPr>
      <w:r>
        <w:rPr>
          <w:b/>
          <w:bCs/>
          <w:sz w:val="24"/>
          <w:szCs w:val="24"/>
        </w:rPr>
        <w:t>4)Teslimat esaslar</w:t>
      </w:r>
      <w:r>
        <w:rPr>
          <w:rFonts w:eastAsia="Times New Roman"/>
          <w:b/>
          <w:bCs/>
          <w:sz w:val="24"/>
          <w:szCs w:val="24"/>
        </w:rPr>
        <w:t xml:space="preserve">ı: </w:t>
      </w:r>
      <w:r>
        <w:rPr>
          <w:rFonts w:eastAsia="Times New Roman"/>
          <w:sz w:val="24"/>
          <w:szCs w:val="24"/>
        </w:rPr>
        <w:t xml:space="preserve">Hizmet İşleri Genel Şartnamesinin ilgili hükümleri uygulanacaktır. </w:t>
      </w:r>
      <w:r>
        <w:rPr>
          <w:rFonts w:eastAsia="Times New Roman"/>
          <w:b/>
          <w:bCs/>
          <w:sz w:val="24"/>
          <w:szCs w:val="24"/>
        </w:rPr>
        <w:t xml:space="preserve">5)Teslimde Kullanılacak evraklar: </w:t>
      </w:r>
      <w:r>
        <w:rPr>
          <w:rFonts w:eastAsia="Times New Roman"/>
          <w:sz w:val="24"/>
          <w:szCs w:val="24"/>
        </w:rPr>
        <w:t>Yüklenicinin düzenleyeceği irsaliye ile Muayene ve Kabul Komisyonlarının hazırlayacağı muayene ve teslim alma tutanakları.</w:t>
      </w:r>
    </w:p>
    <w:p w:rsidR="000E748C" w:rsidRDefault="005C07B0">
      <w:pPr>
        <w:shd w:val="clear" w:color="auto" w:fill="FFFFFF"/>
        <w:spacing w:before="276" w:line="274" w:lineRule="exact"/>
        <w:ind w:left="17" w:right="300"/>
        <w:jc w:val="both"/>
      </w:pPr>
      <w:r>
        <w:rPr>
          <w:b/>
          <w:bCs/>
          <w:spacing w:val="-1"/>
          <w:sz w:val="24"/>
          <w:szCs w:val="24"/>
        </w:rPr>
        <w:t>6)Al</w:t>
      </w:r>
      <w:r w:rsidR="003537A9">
        <w:rPr>
          <w:b/>
          <w:bCs/>
          <w:spacing w:val="-1"/>
          <w:sz w:val="24"/>
          <w:szCs w:val="24"/>
        </w:rPr>
        <w:t>ın</w:t>
      </w:r>
      <w:r>
        <w:rPr>
          <w:b/>
          <w:bCs/>
          <w:spacing w:val="-1"/>
          <w:sz w:val="24"/>
          <w:szCs w:val="24"/>
        </w:rPr>
        <w:t xml:space="preserve">acak tedbirler: </w:t>
      </w:r>
      <w:r>
        <w:rPr>
          <w:spacing w:val="-1"/>
          <w:sz w:val="24"/>
          <w:szCs w:val="24"/>
        </w:rPr>
        <w:t>Da</w:t>
      </w:r>
      <w:r>
        <w:rPr>
          <w:rFonts w:eastAsia="Times New Roman"/>
          <w:spacing w:val="-1"/>
          <w:sz w:val="24"/>
          <w:szCs w:val="24"/>
        </w:rPr>
        <w:t xml:space="preserve">ğıtımı yapılacak ders kitaplarının Müdürlüğümüz </w:t>
      </w:r>
      <w:r>
        <w:rPr>
          <w:rFonts w:eastAsia="Times New Roman"/>
          <w:b/>
          <w:bCs/>
          <w:spacing w:val="-1"/>
          <w:sz w:val="24"/>
          <w:szCs w:val="24"/>
        </w:rPr>
        <w:t xml:space="preserve">Deposundan </w:t>
      </w:r>
      <w:r>
        <w:rPr>
          <w:rFonts w:eastAsia="Times New Roman"/>
          <w:spacing w:val="-1"/>
          <w:sz w:val="24"/>
          <w:szCs w:val="24"/>
        </w:rPr>
        <w:t xml:space="preserve">alınıp, </w:t>
      </w:r>
      <w:r>
        <w:rPr>
          <w:rFonts w:eastAsia="Times New Roman"/>
          <w:sz w:val="24"/>
          <w:szCs w:val="24"/>
        </w:rPr>
        <w:t>dağıtım listesinde belirtilen İlkokul, Ortaokul Lise ve dengi okullarına teslim edilmesi ve paketlenmesi esnasında vukuu bulacak her türlü olaydaki sorumluluk yükleniciye aittir.</w:t>
      </w:r>
    </w:p>
    <w:p w:rsidR="000E748C" w:rsidRDefault="005C07B0">
      <w:pPr>
        <w:shd w:val="clear" w:color="auto" w:fill="FFFFFF"/>
        <w:spacing w:before="264" w:line="278" w:lineRule="exact"/>
        <w:ind w:right="305"/>
        <w:jc w:val="both"/>
      </w:pPr>
      <w:r>
        <w:rPr>
          <w:sz w:val="24"/>
          <w:szCs w:val="24"/>
        </w:rPr>
        <w:t>7)Teslim s</w:t>
      </w:r>
      <w:r>
        <w:rPr>
          <w:rFonts w:eastAsia="Times New Roman"/>
          <w:sz w:val="24"/>
          <w:szCs w:val="24"/>
        </w:rPr>
        <w:t xml:space="preserve">üresi: Yüklenici tarafından bir gün önceden İlçe Milli Eğitim Müdürlüğüne haber verilecek, takip eden günde Muayene ve kabul komisyonu nezaretinde ders kitapları, ilgili İlkokul, Ortaokul Lise ve dengi okullarına, okullarca oluşturulan komisyonlara teslim edilecektir. Teslimat, sözleşmenin imzalandığı tarih ve kitapların komisyon tarafından yüklenici firmaya teslim tarihi </w:t>
      </w:r>
      <w:proofErr w:type="gramStart"/>
      <w:r>
        <w:rPr>
          <w:rFonts w:eastAsia="Times New Roman"/>
          <w:sz w:val="24"/>
          <w:szCs w:val="24"/>
        </w:rPr>
        <w:t>baz</w:t>
      </w:r>
      <w:proofErr w:type="gramEnd"/>
      <w:r>
        <w:rPr>
          <w:rFonts w:eastAsia="Times New Roman"/>
          <w:sz w:val="24"/>
          <w:szCs w:val="24"/>
        </w:rPr>
        <w:t xml:space="preserve"> alınarak başlar, 30 (OTUZ) takvim günü içerisinde</w:t>
      </w:r>
    </w:p>
    <w:p w:rsidR="000E748C" w:rsidRDefault="000E748C">
      <w:pPr>
        <w:shd w:val="clear" w:color="auto" w:fill="FFFFFF"/>
        <w:spacing w:before="264" w:line="278" w:lineRule="exact"/>
        <w:ind w:right="305"/>
        <w:jc w:val="both"/>
        <w:sectPr w:rsidR="000E748C">
          <w:type w:val="continuous"/>
          <w:pgSz w:w="11909" w:h="16834"/>
          <w:pgMar w:top="1184" w:right="1205" w:bottom="360" w:left="1080" w:header="708" w:footer="708" w:gutter="0"/>
          <w:cols w:space="60"/>
          <w:noEndnote/>
        </w:sectPr>
      </w:pPr>
    </w:p>
    <w:p w:rsidR="000E748C" w:rsidRDefault="005C07B0">
      <w:pPr>
        <w:shd w:val="clear" w:color="auto" w:fill="FFFFFF"/>
        <w:spacing w:line="278" w:lineRule="exact"/>
        <w:ind w:left="60"/>
        <w:jc w:val="both"/>
      </w:pPr>
      <w:proofErr w:type="gramStart"/>
      <w:r>
        <w:rPr>
          <w:sz w:val="24"/>
          <w:szCs w:val="24"/>
        </w:rPr>
        <w:lastRenderedPageBreak/>
        <w:t>sona</w:t>
      </w:r>
      <w:proofErr w:type="gramEnd"/>
      <w:r>
        <w:rPr>
          <w:sz w:val="24"/>
          <w:szCs w:val="24"/>
        </w:rPr>
        <w:t xml:space="preserve"> erer. Y</w:t>
      </w:r>
      <w:r>
        <w:rPr>
          <w:rFonts w:eastAsia="Times New Roman"/>
          <w:sz w:val="24"/>
          <w:szCs w:val="24"/>
        </w:rPr>
        <w:t>üklenici, belirtilen süre içerisinde işi bitirmek için her türlü tedbiri almak zorundadır.</w:t>
      </w:r>
    </w:p>
    <w:p w:rsidR="000E748C" w:rsidRDefault="005C07B0">
      <w:pPr>
        <w:shd w:val="clear" w:color="auto" w:fill="FFFFFF"/>
        <w:spacing w:before="278" w:line="274" w:lineRule="exact"/>
        <w:ind w:left="24" w:right="22"/>
        <w:jc w:val="both"/>
      </w:pPr>
      <w:r>
        <w:rPr>
          <w:b/>
          <w:bCs/>
          <w:sz w:val="24"/>
          <w:szCs w:val="24"/>
        </w:rPr>
        <w:t>8)</w:t>
      </w:r>
      <w:r w:rsidR="006E241B">
        <w:rPr>
          <w:b/>
          <w:bCs/>
          <w:sz w:val="24"/>
          <w:szCs w:val="24"/>
        </w:rPr>
        <w:t xml:space="preserve"> </w:t>
      </w:r>
      <w:r>
        <w:rPr>
          <w:b/>
          <w:bCs/>
          <w:sz w:val="24"/>
          <w:szCs w:val="24"/>
        </w:rPr>
        <w:t xml:space="preserve">Fatura tanzimi ve </w:t>
      </w:r>
      <w:r>
        <w:rPr>
          <w:rFonts w:eastAsia="Times New Roman"/>
          <w:b/>
          <w:bCs/>
          <w:sz w:val="24"/>
          <w:szCs w:val="24"/>
        </w:rPr>
        <w:t xml:space="preserve">ödeme şekli: Okullardan </w:t>
      </w:r>
      <w:r>
        <w:rPr>
          <w:rFonts w:eastAsia="Times New Roman"/>
          <w:sz w:val="24"/>
          <w:szCs w:val="24"/>
        </w:rPr>
        <w:t xml:space="preserve">gelen Muayene ve kabul tutanakları doğrultusunda İlçe Milli Eğitim Müdürlüğünce gerekli çalışmalar yapılacaktır. Bu çalışmalar doğrultusunda, </w:t>
      </w:r>
      <w:r>
        <w:rPr>
          <w:rFonts w:eastAsia="Times New Roman"/>
          <w:b/>
          <w:bCs/>
          <w:sz w:val="24"/>
          <w:szCs w:val="24"/>
        </w:rPr>
        <w:t xml:space="preserve">okullar </w:t>
      </w:r>
      <w:r>
        <w:rPr>
          <w:rFonts w:eastAsia="Times New Roman"/>
          <w:sz w:val="24"/>
          <w:szCs w:val="24"/>
        </w:rPr>
        <w:t xml:space="preserve">bazında dağıtılan ve paketlenen ders kitapları toplamı tespit edilecektir. Yüklenici, tespit edilen toplam kitap sayısı ile birim başına verdiği fiyatın çarpımı sonucu bulunan tutar oranında fatura kesecektir. </w:t>
      </w:r>
      <w:proofErr w:type="gramStart"/>
      <w:r>
        <w:rPr>
          <w:rFonts w:eastAsia="Times New Roman"/>
          <w:sz w:val="24"/>
          <w:szCs w:val="24"/>
        </w:rPr>
        <w:t xml:space="preserve">Ayrıca bu faturaya </w:t>
      </w:r>
      <w:r>
        <w:rPr>
          <w:rFonts w:eastAsia="Times New Roman"/>
          <w:b/>
          <w:bCs/>
          <w:sz w:val="24"/>
          <w:szCs w:val="24"/>
        </w:rPr>
        <w:t xml:space="preserve">KDV. </w:t>
      </w:r>
      <w:r>
        <w:rPr>
          <w:rFonts w:eastAsia="Times New Roman"/>
          <w:sz w:val="24"/>
          <w:szCs w:val="24"/>
        </w:rPr>
        <w:t>ilave</w:t>
      </w:r>
      <w:proofErr w:type="gramEnd"/>
      <w:r>
        <w:rPr>
          <w:rFonts w:eastAsia="Times New Roman"/>
          <w:sz w:val="24"/>
          <w:szCs w:val="24"/>
        </w:rPr>
        <w:t xml:space="preserve"> edilecektir.</w:t>
      </w:r>
    </w:p>
    <w:p w:rsidR="000E748C" w:rsidRDefault="005C07B0">
      <w:pPr>
        <w:shd w:val="clear" w:color="auto" w:fill="FFFFFF"/>
        <w:spacing w:before="281" w:line="271" w:lineRule="exact"/>
        <w:ind w:right="46" w:firstLine="113"/>
        <w:jc w:val="both"/>
        <w:rPr>
          <w:rFonts w:eastAsia="Times New Roman"/>
          <w:sz w:val="24"/>
          <w:szCs w:val="24"/>
        </w:rPr>
      </w:pPr>
      <w:r>
        <w:rPr>
          <w:sz w:val="24"/>
          <w:szCs w:val="24"/>
        </w:rPr>
        <w:t>9)</w:t>
      </w:r>
      <w:r w:rsidR="006E241B">
        <w:rPr>
          <w:sz w:val="24"/>
          <w:szCs w:val="24"/>
        </w:rPr>
        <w:t xml:space="preserve"> </w:t>
      </w:r>
      <w:r>
        <w:rPr>
          <w:sz w:val="24"/>
          <w:szCs w:val="24"/>
        </w:rPr>
        <w:t>Hak edi</w:t>
      </w:r>
      <w:r>
        <w:rPr>
          <w:rFonts w:eastAsia="Times New Roman"/>
          <w:sz w:val="24"/>
          <w:szCs w:val="24"/>
        </w:rPr>
        <w:t xml:space="preserve">ş miktar yüklenicinin ilgili banka hesabına </w:t>
      </w:r>
      <w:proofErr w:type="gramStart"/>
      <w:r w:rsidR="006E241B">
        <w:rPr>
          <w:rFonts w:eastAsia="Times New Roman"/>
          <w:sz w:val="24"/>
          <w:szCs w:val="24"/>
        </w:rPr>
        <w:t xml:space="preserve">Marmaris </w:t>
      </w:r>
      <w:r w:rsidR="001375C0">
        <w:rPr>
          <w:rFonts w:eastAsia="Times New Roman"/>
          <w:sz w:val="24"/>
          <w:szCs w:val="24"/>
        </w:rPr>
        <w:t xml:space="preserve"> </w:t>
      </w:r>
      <w:r>
        <w:rPr>
          <w:rFonts w:eastAsia="Times New Roman"/>
          <w:sz w:val="24"/>
          <w:szCs w:val="24"/>
        </w:rPr>
        <w:t>ilçe</w:t>
      </w:r>
      <w:proofErr w:type="gramEnd"/>
      <w:r>
        <w:rPr>
          <w:rFonts w:eastAsia="Times New Roman"/>
          <w:sz w:val="24"/>
          <w:szCs w:val="24"/>
        </w:rPr>
        <w:t xml:space="preserve"> Milli Eğitim Müdürlüğünün yazılı talimatı ile aktarılacaktır.</w:t>
      </w:r>
    </w:p>
    <w:p w:rsidR="001065C1" w:rsidRDefault="001065C1">
      <w:pPr>
        <w:shd w:val="clear" w:color="auto" w:fill="FFFFFF"/>
        <w:spacing w:before="281" w:line="271" w:lineRule="exact"/>
        <w:ind w:right="46" w:firstLine="113"/>
        <w:jc w:val="both"/>
        <w:rPr>
          <w:rFonts w:eastAsia="Times New Roman"/>
          <w:sz w:val="24"/>
          <w:szCs w:val="24"/>
        </w:rPr>
      </w:pPr>
    </w:p>
    <w:p w:rsidR="001065C1" w:rsidRDefault="001065C1">
      <w:pPr>
        <w:shd w:val="clear" w:color="auto" w:fill="FFFFFF"/>
        <w:spacing w:before="281" w:line="271" w:lineRule="exact"/>
        <w:ind w:right="46" w:firstLine="113"/>
        <w:jc w:val="both"/>
      </w:pPr>
      <w:r>
        <w:rPr>
          <w:rFonts w:eastAsia="Times New Roman"/>
          <w:sz w:val="24"/>
          <w:szCs w:val="24"/>
        </w:rPr>
        <w:t xml:space="preserve">Başvurular 20.07.2017 tarihine kadar İlçe Milli eğitim Müdürlüğüne yapılacaktır. </w:t>
      </w:r>
    </w:p>
    <w:sectPr w:rsidR="001065C1">
      <w:pgSz w:w="11909" w:h="16834"/>
      <w:pgMar w:top="1440" w:right="1277" w:bottom="720" w:left="1222"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B0"/>
    <w:rsid w:val="00022E1B"/>
    <w:rsid w:val="000E748C"/>
    <w:rsid w:val="001065C1"/>
    <w:rsid w:val="001375C0"/>
    <w:rsid w:val="00321C86"/>
    <w:rsid w:val="003537A9"/>
    <w:rsid w:val="0040335F"/>
    <w:rsid w:val="005C07B0"/>
    <w:rsid w:val="006E241B"/>
    <w:rsid w:val="00834E1F"/>
    <w:rsid w:val="00D55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7D52FC-84BF-42E5-9C41-4EE3E725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65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3856</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bbozoglu</dc:creator>
  <cp:keywords/>
  <dc:description/>
  <cp:lastModifiedBy>Vahdet</cp:lastModifiedBy>
  <cp:revision>4</cp:revision>
  <cp:lastPrinted>2017-07-14T11:41:00Z</cp:lastPrinted>
  <dcterms:created xsi:type="dcterms:W3CDTF">2017-07-14T08:37:00Z</dcterms:created>
  <dcterms:modified xsi:type="dcterms:W3CDTF">2017-07-14T11:52:00Z</dcterms:modified>
</cp:coreProperties>
</file>