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9D" w:rsidRPr="001C6241" w:rsidRDefault="004C139C" w:rsidP="001C6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MİLLİ EĞİTİM MÜDÜRLÜĞÜ</w:t>
      </w:r>
    </w:p>
    <w:p w:rsidR="004C139C" w:rsidRDefault="004C139C" w:rsidP="001C6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BANKA PROMOSYON İHALESİ DAVET MEKTUBU</w:t>
      </w:r>
    </w:p>
    <w:p w:rsidR="001C6241" w:rsidRDefault="001C6241" w:rsidP="001C6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41" w:rsidRPr="001C6241" w:rsidRDefault="001C6241" w:rsidP="001C6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39C" w:rsidRDefault="004C139C" w:rsidP="004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Kurum Adı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Marmaris İlçe Milli Eğitim Müdürlüğü</w:t>
      </w:r>
    </w:p>
    <w:p w:rsidR="004C139C" w:rsidRDefault="004C139C" w:rsidP="004C139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Adres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58.Sok No 4 Marmaris</w:t>
      </w:r>
    </w:p>
    <w:p w:rsidR="004C139C" w:rsidRDefault="004C139C" w:rsidP="004C139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Telefon-Faks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0 252 412 10 52 – 0 252 412 24 40</w:t>
      </w:r>
    </w:p>
    <w:p w:rsidR="004C139C" w:rsidRDefault="004C139C" w:rsidP="004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İhale Konusu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Banka Promosyon İhalesi</w:t>
      </w:r>
    </w:p>
    <w:p w:rsidR="001C6241" w:rsidRDefault="004C139C" w:rsidP="004C139C">
      <w:pPr>
        <w:pStyle w:val="ListeParagraf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İhale Usulü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4734 Sayılı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Kamu İhale Kanununa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tabi </w:t>
      </w:r>
    </w:p>
    <w:p w:rsidR="004C139C" w:rsidRDefault="001C6241" w:rsidP="001C6241">
      <w:pPr>
        <w:pStyle w:val="ListeParagraf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139C">
        <w:rPr>
          <w:rFonts w:ascii="Times New Roman" w:hAnsi="Times New Roman" w:cs="Times New Roman"/>
          <w:sz w:val="24"/>
          <w:szCs w:val="24"/>
        </w:rPr>
        <w:t>lmayan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39C">
        <w:rPr>
          <w:rFonts w:ascii="Times New Roman" w:hAnsi="Times New Roman" w:cs="Times New Roman"/>
          <w:sz w:val="24"/>
          <w:szCs w:val="24"/>
        </w:rPr>
        <w:t>Kapalı Zarf ve Açık Artırma Usulü.</w:t>
      </w:r>
    </w:p>
    <w:p w:rsidR="004C139C" w:rsidRPr="001C6241" w:rsidRDefault="004C139C" w:rsidP="004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Kurumdaki Çalışan Personel Sayısı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474F3">
        <w:rPr>
          <w:rFonts w:ascii="Times New Roman" w:hAnsi="Times New Roman" w:cs="Times New Roman"/>
          <w:b/>
          <w:sz w:val="24"/>
          <w:szCs w:val="24"/>
        </w:rPr>
        <w:t>1020</w:t>
      </w:r>
    </w:p>
    <w:p w:rsidR="004C139C" w:rsidRPr="001C6241" w:rsidRDefault="004C139C" w:rsidP="004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 xml:space="preserve">Kurum Personelinin Yıllık Nakit Akışı </w:t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C63">
        <w:rPr>
          <w:rFonts w:ascii="Times New Roman" w:hAnsi="Times New Roman" w:cs="Times New Roman"/>
          <w:b/>
          <w:sz w:val="24"/>
          <w:szCs w:val="24"/>
        </w:rPr>
        <w:t xml:space="preserve">61.389,434,74 </w:t>
      </w:r>
      <w:r w:rsidR="006E479D">
        <w:rPr>
          <w:rFonts w:ascii="Times New Roman" w:hAnsi="Times New Roman" w:cs="Times New Roman"/>
          <w:b/>
          <w:sz w:val="24"/>
          <w:szCs w:val="24"/>
        </w:rPr>
        <w:t>TL.</w:t>
      </w:r>
    </w:p>
    <w:p w:rsidR="004C139C" w:rsidRPr="001C6241" w:rsidRDefault="004C139C" w:rsidP="004C1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(Maaş + Ek ders + Yolluk + Sınav Ücreti)</w:t>
      </w:r>
    </w:p>
    <w:p w:rsidR="004C139C" w:rsidRDefault="004C139C" w:rsidP="004C139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20</w:t>
      </w:r>
      <w:r w:rsidR="00845C63">
        <w:rPr>
          <w:rFonts w:ascii="Times New Roman" w:hAnsi="Times New Roman" w:cs="Times New Roman"/>
          <w:b/>
          <w:sz w:val="24"/>
          <w:szCs w:val="24"/>
        </w:rPr>
        <w:t>20</w:t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 yılı itibariyle.</w:t>
      </w:r>
    </w:p>
    <w:p w:rsidR="004C139C" w:rsidRPr="001C6241" w:rsidRDefault="004C139C" w:rsidP="004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20</w:t>
      </w:r>
      <w:r w:rsidR="00845C63">
        <w:rPr>
          <w:rFonts w:ascii="Times New Roman" w:hAnsi="Times New Roman" w:cs="Times New Roman"/>
          <w:b/>
          <w:sz w:val="24"/>
          <w:szCs w:val="24"/>
        </w:rPr>
        <w:t>21</w:t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 Yılı Tahmini Nakit Akışı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>:</w:t>
      </w:r>
      <w:r w:rsidR="006E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C63">
        <w:rPr>
          <w:rFonts w:ascii="Times New Roman" w:hAnsi="Times New Roman" w:cs="Times New Roman"/>
          <w:b/>
          <w:sz w:val="24"/>
          <w:szCs w:val="24"/>
        </w:rPr>
        <w:t>67.528.378,21</w:t>
      </w:r>
      <w:r w:rsidR="006E479D">
        <w:rPr>
          <w:rFonts w:ascii="Times New Roman" w:hAnsi="Times New Roman" w:cs="Times New Roman"/>
          <w:b/>
          <w:sz w:val="24"/>
          <w:szCs w:val="24"/>
        </w:rPr>
        <w:t>TL.</w:t>
      </w:r>
      <w:r w:rsidRPr="001C6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241" w:rsidRDefault="004C139C" w:rsidP="004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Promosyon İhalesi Toplantı Yeri</w:t>
      </w:r>
      <w:r w:rsidRPr="001C6241">
        <w:rPr>
          <w:rFonts w:ascii="Times New Roman" w:hAnsi="Times New Roman" w:cs="Times New Roman"/>
          <w:b/>
          <w:sz w:val="24"/>
          <w:szCs w:val="24"/>
        </w:rPr>
        <w:tab/>
      </w:r>
      <w:r w:rsidR="001C6241" w:rsidRPr="001C6241">
        <w:rPr>
          <w:rFonts w:ascii="Times New Roman" w:hAnsi="Times New Roman" w:cs="Times New Roman"/>
          <w:b/>
          <w:sz w:val="24"/>
          <w:szCs w:val="24"/>
        </w:rPr>
        <w:tab/>
      </w:r>
      <w:r w:rsidRPr="001C62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İlçe Milli Eğitim Müdürlüğü, Müdürlük </w:t>
      </w:r>
    </w:p>
    <w:p w:rsidR="004C139C" w:rsidRDefault="001C6241" w:rsidP="001C6241">
      <w:pPr>
        <w:pStyle w:val="ListeParagraf"/>
        <w:ind w:left="4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139C">
        <w:rPr>
          <w:rFonts w:ascii="Times New Roman" w:hAnsi="Times New Roman" w:cs="Times New Roman"/>
          <w:sz w:val="24"/>
          <w:szCs w:val="24"/>
        </w:rPr>
        <w:t xml:space="preserve">Makamı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97B" w:rsidRPr="0089797B" w:rsidRDefault="0089797B" w:rsidP="008979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797B">
        <w:rPr>
          <w:rFonts w:ascii="Times New Roman" w:hAnsi="Times New Roman" w:cs="Times New Roman"/>
          <w:b/>
          <w:sz w:val="24"/>
          <w:szCs w:val="24"/>
        </w:rPr>
        <w:t>Promosyon İhale Tarihi ve Saati</w:t>
      </w:r>
      <w:r w:rsidRPr="0089797B">
        <w:rPr>
          <w:rFonts w:ascii="Times New Roman" w:hAnsi="Times New Roman" w:cs="Times New Roman"/>
          <w:b/>
          <w:sz w:val="24"/>
          <w:szCs w:val="24"/>
        </w:rPr>
        <w:tab/>
      </w:r>
      <w:r w:rsidRPr="008979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474F3">
        <w:rPr>
          <w:rFonts w:ascii="Times New Roman" w:hAnsi="Times New Roman" w:cs="Times New Roman"/>
          <w:b/>
          <w:sz w:val="24"/>
          <w:szCs w:val="24"/>
        </w:rPr>
        <w:t>18</w:t>
      </w:r>
      <w:r w:rsidR="0046322C">
        <w:rPr>
          <w:rFonts w:ascii="Times New Roman" w:hAnsi="Times New Roman" w:cs="Times New Roman"/>
          <w:b/>
          <w:sz w:val="24"/>
          <w:szCs w:val="24"/>
        </w:rPr>
        <w:t>/</w:t>
      </w:r>
      <w:r w:rsidR="00D67916">
        <w:rPr>
          <w:rFonts w:ascii="Times New Roman" w:hAnsi="Times New Roman" w:cs="Times New Roman"/>
          <w:b/>
          <w:sz w:val="24"/>
          <w:szCs w:val="24"/>
        </w:rPr>
        <w:t>01</w:t>
      </w:r>
      <w:r w:rsidR="0046322C">
        <w:rPr>
          <w:rFonts w:ascii="Times New Roman" w:hAnsi="Times New Roman" w:cs="Times New Roman"/>
          <w:b/>
          <w:sz w:val="24"/>
          <w:szCs w:val="24"/>
        </w:rPr>
        <w:t>/</w:t>
      </w:r>
      <w:r w:rsidR="00D67916">
        <w:rPr>
          <w:rFonts w:ascii="Times New Roman" w:hAnsi="Times New Roman" w:cs="Times New Roman"/>
          <w:b/>
          <w:sz w:val="24"/>
          <w:szCs w:val="24"/>
        </w:rPr>
        <w:t>20</w:t>
      </w:r>
      <w:r w:rsidR="0046322C">
        <w:rPr>
          <w:rFonts w:ascii="Times New Roman" w:hAnsi="Times New Roman" w:cs="Times New Roman"/>
          <w:b/>
          <w:sz w:val="24"/>
          <w:szCs w:val="24"/>
        </w:rPr>
        <w:t>21</w:t>
      </w:r>
      <w:r w:rsidR="00D6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4F3">
        <w:rPr>
          <w:rFonts w:ascii="Times New Roman" w:hAnsi="Times New Roman" w:cs="Times New Roman"/>
          <w:b/>
          <w:sz w:val="24"/>
          <w:szCs w:val="24"/>
        </w:rPr>
        <w:t xml:space="preserve">Pazartesi </w:t>
      </w:r>
      <w:proofErr w:type="gramStart"/>
      <w:r w:rsidR="00D67916">
        <w:rPr>
          <w:rFonts w:ascii="Times New Roman" w:hAnsi="Times New Roman" w:cs="Times New Roman"/>
          <w:b/>
          <w:sz w:val="24"/>
          <w:szCs w:val="24"/>
        </w:rPr>
        <w:t>Saat :</w:t>
      </w:r>
      <w:proofErr w:type="gramEnd"/>
      <w:r w:rsidR="00D67916">
        <w:rPr>
          <w:rFonts w:ascii="Times New Roman" w:hAnsi="Times New Roman" w:cs="Times New Roman"/>
          <w:b/>
          <w:sz w:val="24"/>
          <w:szCs w:val="24"/>
        </w:rPr>
        <w:t xml:space="preserve"> 14.00</w:t>
      </w:r>
    </w:p>
    <w:p w:rsidR="004C139C" w:rsidRDefault="004C139C" w:rsidP="004C139C">
      <w:pPr>
        <w:rPr>
          <w:rFonts w:ascii="Times New Roman" w:hAnsi="Times New Roman" w:cs="Times New Roman"/>
          <w:sz w:val="24"/>
          <w:szCs w:val="24"/>
        </w:rPr>
      </w:pPr>
    </w:p>
    <w:p w:rsidR="004C139C" w:rsidRPr="001C6241" w:rsidRDefault="004C139C" w:rsidP="001C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Banka Promosyon İhalesinde Uygulanacak Kriterler.</w:t>
      </w:r>
    </w:p>
    <w:p w:rsidR="004C139C" w:rsidRDefault="004C139C" w:rsidP="004C13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Promosyon İhalesi ekteki şartnamede belirtilen şartlar esas alınarak yapılacaktır.</w:t>
      </w:r>
    </w:p>
    <w:p w:rsidR="004C139C" w:rsidRDefault="004C139C" w:rsidP="004C13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 Promosyonu İhale Şartnamesi ve diğer belgeler </w:t>
      </w:r>
      <w:hyperlink r:id="rId5" w:history="1">
        <w:r w:rsidRPr="004E5828">
          <w:rPr>
            <w:rStyle w:val="Kpr"/>
            <w:rFonts w:ascii="Times New Roman" w:hAnsi="Times New Roman" w:cs="Times New Roman"/>
            <w:sz w:val="24"/>
            <w:szCs w:val="24"/>
          </w:rPr>
          <w:t>http://marmaris.meb.gov.tr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görülebilir.</w:t>
      </w:r>
    </w:p>
    <w:p w:rsidR="004C139C" w:rsidRDefault="004C139C" w:rsidP="004C13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 açıdan en avantajlı teklif, Kapalı Zarf + Açık Artırma usulü ile belirlenecektir.</w:t>
      </w:r>
    </w:p>
    <w:p w:rsidR="004C139C" w:rsidRDefault="004C139C" w:rsidP="004C13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Örneğine uygun olarak </w:t>
      </w:r>
      <w:r w:rsidR="001C6241">
        <w:rPr>
          <w:rFonts w:ascii="Times New Roman" w:hAnsi="Times New Roman" w:cs="Times New Roman"/>
          <w:sz w:val="24"/>
          <w:szCs w:val="24"/>
        </w:rPr>
        <w:t>doldurulacak teklif mektupları</w:t>
      </w:r>
      <w:r>
        <w:rPr>
          <w:rFonts w:ascii="Times New Roman" w:hAnsi="Times New Roman" w:cs="Times New Roman"/>
          <w:sz w:val="24"/>
          <w:szCs w:val="24"/>
        </w:rPr>
        <w:t xml:space="preserve">, en geç </w:t>
      </w:r>
      <w:r w:rsidR="00D474F3">
        <w:rPr>
          <w:rFonts w:ascii="Times New Roman" w:hAnsi="Times New Roman" w:cs="Times New Roman"/>
          <w:sz w:val="24"/>
          <w:szCs w:val="24"/>
        </w:rPr>
        <w:t>18</w:t>
      </w:r>
      <w:r w:rsidR="0046322C">
        <w:rPr>
          <w:rFonts w:ascii="Times New Roman" w:hAnsi="Times New Roman" w:cs="Times New Roman"/>
          <w:sz w:val="24"/>
          <w:szCs w:val="24"/>
        </w:rPr>
        <w:t>/</w:t>
      </w:r>
      <w:r w:rsidR="00D67916">
        <w:rPr>
          <w:rFonts w:ascii="Times New Roman" w:hAnsi="Times New Roman" w:cs="Times New Roman"/>
          <w:sz w:val="24"/>
          <w:szCs w:val="24"/>
        </w:rPr>
        <w:t>01</w:t>
      </w:r>
      <w:r w:rsidR="0046322C">
        <w:rPr>
          <w:rFonts w:ascii="Times New Roman" w:hAnsi="Times New Roman" w:cs="Times New Roman"/>
          <w:sz w:val="24"/>
          <w:szCs w:val="24"/>
        </w:rPr>
        <w:t>/</w:t>
      </w:r>
      <w:r w:rsidR="00D67916">
        <w:rPr>
          <w:rFonts w:ascii="Times New Roman" w:hAnsi="Times New Roman" w:cs="Times New Roman"/>
          <w:sz w:val="24"/>
          <w:szCs w:val="24"/>
        </w:rPr>
        <w:t>20</w:t>
      </w:r>
      <w:r w:rsidR="0046322C">
        <w:rPr>
          <w:rFonts w:ascii="Times New Roman" w:hAnsi="Times New Roman" w:cs="Times New Roman"/>
          <w:sz w:val="24"/>
          <w:szCs w:val="24"/>
        </w:rPr>
        <w:t>21</w:t>
      </w:r>
      <w:r w:rsidR="00D67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4F3">
        <w:rPr>
          <w:rFonts w:ascii="Times New Roman" w:hAnsi="Times New Roman" w:cs="Times New Roman"/>
          <w:sz w:val="24"/>
          <w:szCs w:val="24"/>
        </w:rPr>
        <w:t>Pazartesi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günü, Saat 14.00 e kadar İLÇE MİLLİ EĞİTİM MÜDÜRLÜĞÜ Muhasebe Bürosuna banka yetkilileri tarafından kapalı zarf içerisinde elden teslim edilecektir.</w:t>
      </w:r>
    </w:p>
    <w:p w:rsidR="001C6241" w:rsidRDefault="001C6241" w:rsidP="004C13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yüksek 5 (beş) teklifi veren bankalar, Banka Promosyon ihalesinin açık artırma bölümüne katılacaklardır.</w:t>
      </w:r>
    </w:p>
    <w:p w:rsidR="001C6241" w:rsidRDefault="001C6241" w:rsidP="004C13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Komisyon, Banka Promosyonuna ilişkin ihaleyi hiçbir gerekçe göstermeksizin yapıp yapmamaya, yapılmış olan ihaleyi iptal etmeye ve yenilemeye yetkilidir.</w:t>
      </w:r>
    </w:p>
    <w:p w:rsidR="001C6241" w:rsidRDefault="001C6241" w:rsidP="001C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rica ederim.</w:t>
      </w:r>
    </w:p>
    <w:p w:rsidR="001C6241" w:rsidRDefault="001C6241" w:rsidP="001C6241">
      <w:pPr>
        <w:rPr>
          <w:rFonts w:ascii="Times New Roman" w:hAnsi="Times New Roman" w:cs="Times New Roman"/>
          <w:sz w:val="24"/>
          <w:szCs w:val="24"/>
        </w:rPr>
      </w:pPr>
    </w:p>
    <w:p w:rsidR="001C6241" w:rsidRPr="001C6241" w:rsidRDefault="001C6241" w:rsidP="001C624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Züleyha ALDOĞAN</w:t>
      </w:r>
    </w:p>
    <w:p w:rsidR="001C6241" w:rsidRPr="001C6241" w:rsidRDefault="001C6241" w:rsidP="001C624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41">
        <w:rPr>
          <w:rFonts w:ascii="Times New Roman" w:hAnsi="Times New Roman" w:cs="Times New Roman"/>
          <w:b/>
          <w:sz w:val="24"/>
          <w:szCs w:val="24"/>
        </w:rPr>
        <w:t>İlçe Milli Eğitim Müdür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1C6241" w:rsidRDefault="001C6241" w:rsidP="001C6241">
      <w:pPr>
        <w:rPr>
          <w:rFonts w:ascii="Times New Roman" w:hAnsi="Times New Roman" w:cs="Times New Roman"/>
          <w:sz w:val="24"/>
          <w:szCs w:val="24"/>
        </w:rPr>
      </w:pPr>
    </w:p>
    <w:p w:rsidR="001C6241" w:rsidRPr="001C6241" w:rsidRDefault="001C6241" w:rsidP="001C62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6241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:rsidR="001C6241" w:rsidRDefault="001C6241" w:rsidP="001C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1-Banka Promosyonu İhale Şartnamesi</w:t>
      </w:r>
    </w:p>
    <w:p w:rsidR="001C6241" w:rsidRDefault="001C6241" w:rsidP="001C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Banka Promosyon İhalesi Banka Yetkilisi Mektubu Örneği</w:t>
      </w:r>
    </w:p>
    <w:p w:rsidR="001C6241" w:rsidRDefault="001C6241" w:rsidP="001C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Banka Promosyon İhalesi Teklif Mektubu Örneği</w:t>
      </w:r>
    </w:p>
    <w:sectPr w:rsidR="001C6241" w:rsidSect="004C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576"/>
    <w:multiLevelType w:val="hybridMultilevel"/>
    <w:tmpl w:val="BE507912"/>
    <w:lvl w:ilvl="0" w:tplc="4A064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15B8F"/>
    <w:multiLevelType w:val="hybridMultilevel"/>
    <w:tmpl w:val="A68849B4"/>
    <w:lvl w:ilvl="0" w:tplc="86A02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9C"/>
    <w:rsid w:val="0008369D"/>
    <w:rsid w:val="001C6241"/>
    <w:rsid w:val="0046322C"/>
    <w:rsid w:val="004C139C"/>
    <w:rsid w:val="006E479D"/>
    <w:rsid w:val="007675D8"/>
    <w:rsid w:val="007D0395"/>
    <w:rsid w:val="008060C3"/>
    <w:rsid w:val="00845C63"/>
    <w:rsid w:val="0089797B"/>
    <w:rsid w:val="00D474F3"/>
    <w:rsid w:val="00D67916"/>
    <w:rsid w:val="00F50B41"/>
    <w:rsid w:val="00FC33D3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8ED5"/>
  <w15:chartTrackingRefBased/>
  <w15:docId w15:val="{DF12251F-29C1-406D-9A95-3C748F4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3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139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maris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</dc:creator>
  <cp:keywords/>
  <dc:description/>
  <cp:lastModifiedBy>Hamit Atila</cp:lastModifiedBy>
  <cp:revision>10</cp:revision>
  <cp:lastPrinted>2018-01-05T12:37:00Z</cp:lastPrinted>
  <dcterms:created xsi:type="dcterms:W3CDTF">2014-11-30T16:20:00Z</dcterms:created>
  <dcterms:modified xsi:type="dcterms:W3CDTF">2021-01-06T11:48:00Z</dcterms:modified>
</cp:coreProperties>
</file>