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9D" w:rsidRPr="00FB6740" w:rsidRDefault="00FB6740" w:rsidP="00FB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40">
        <w:rPr>
          <w:rFonts w:ascii="Times New Roman" w:hAnsi="Times New Roman" w:cs="Times New Roman"/>
          <w:b/>
          <w:sz w:val="24"/>
          <w:szCs w:val="24"/>
        </w:rPr>
        <w:t>MARMARİS İLÇE MİLLİ EĞİTİM MÜDÜRLÜĞÜ</w:t>
      </w:r>
    </w:p>
    <w:p w:rsidR="00FB6740" w:rsidRPr="00FB6740" w:rsidRDefault="00FB6740" w:rsidP="00FB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40">
        <w:rPr>
          <w:rFonts w:ascii="Times New Roman" w:hAnsi="Times New Roman" w:cs="Times New Roman"/>
          <w:b/>
          <w:sz w:val="24"/>
          <w:szCs w:val="24"/>
        </w:rPr>
        <w:t>BANKA PROMOSYON İHALESİ TEKLİF MEKTUBU</w:t>
      </w:r>
    </w:p>
    <w:p w:rsidR="00FB6740" w:rsidRDefault="00FB6740" w:rsidP="00FB67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740" w:rsidRPr="00FB6740" w:rsidRDefault="009D2001" w:rsidP="00FB67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</w:t>
      </w:r>
      <w:r w:rsidR="00C539E9">
        <w:rPr>
          <w:rFonts w:ascii="Times New Roman" w:hAnsi="Times New Roman" w:cs="Times New Roman"/>
          <w:b/>
          <w:sz w:val="24"/>
          <w:szCs w:val="24"/>
        </w:rPr>
        <w:t>21</w:t>
      </w:r>
    </w:p>
    <w:p w:rsidR="00FB6740" w:rsidRDefault="00FB6740">
      <w:pPr>
        <w:rPr>
          <w:rFonts w:ascii="Times New Roman" w:hAnsi="Times New Roman" w:cs="Times New Roman"/>
          <w:sz w:val="24"/>
          <w:szCs w:val="24"/>
        </w:rPr>
      </w:pPr>
    </w:p>
    <w:p w:rsidR="00FB6740" w:rsidRDefault="00FB6740" w:rsidP="00FB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1-Bankanın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B6740" w:rsidRDefault="00FB6740" w:rsidP="00FB674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70"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B6740" w:rsidRDefault="00FB6740" w:rsidP="00FB674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ve Faks 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B6740" w:rsidRDefault="00FB6740" w:rsidP="00FB674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 Posta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B6740" w:rsidRDefault="00FB6740" w:rsidP="00FB674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Vergi Dairesi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Nosu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B6740" w:rsidRDefault="00FB6740" w:rsidP="00FB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2-İhale Konusu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İlçe Milli Eğitim Müdürlüğü Banka Promosyon İhalesi</w:t>
      </w:r>
    </w:p>
    <w:p w:rsidR="00FB6740" w:rsidRDefault="00FB6740" w:rsidP="00FB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3-İhale Usulü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4734 Sayılı Kanuna tabi olmayan Kapalı zarf ve Açık </w:t>
      </w:r>
    </w:p>
    <w:p w:rsidR="00FB6740" w:rsidRDefault="00FB6740" w:rsidP="00FB674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Arttırma usulü</w:t>
      </w:r>
    </w:p>
    <w:p w:rsidR="00FB6740" w:rsidRDefault="00FB6740" w:rsidP="00FB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4-Kurumdaki Çalışan Personel Sayısı: </w:t>
      </w:r>
      <w:r w:rsidR="009D2001">
        <w:rPr>
          <w:rFonts w:ascii="Times New Roman" w:hAnsi="Times New Roman" w:cs="Times New Roman"/>
          <w:sz w:val="24"/>
          <w:szCs w:val="24"/>
        </w:rPr>
        <w:t>1</w:t>
      </w:r>
      <w:r w:rsidR="00D271E7">
        <w:rPr>
          <w:rFonts w:ascii="Times New Roman" w:hAnsi="Times New Roman" w:cs="Times New Roman"/>
          <w:sz w:val="24"/>
          <w:szCs w:val="24"/>
        </w:rPr>
        <w:t>020</w:t>
      </w:r>
    </w:p>
    <w:p w:rsidR="00FB6740" w:rsidRDefault="00FB6740">
      <w:pPr>
        <w:rPr>
          <w:rFonts w:ascii="Times New Roman" w:hAnsi="Times New Roman" w:cs="Times New Roman"/>
          <w:sz w:val="24"/>
          <w:szCs w:val="24"/>
        </w:rPr>
      </w:pPr>
    </w:p>
    <w:p w:rsidR="00FB6740" w:rsidRDefault="00FB6740">
      <w:pPr>
        <w:rPr>
          <w:rFonts w:ascii="Times New Roman" w:hAnsi="Times New Roman" w:cs="Times New Roman"/>
          <w:sz w:val="24"/>
          <w:szCs w:val="24"/>
        </w:rPr>
      </w:pPr>
    </w:p>
    <w:p w:rsidR="00FB6740" w:rsidRDefault="00FB6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71E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/</w:t>
      </w:r>
      <w:r w:rsidR="00783BF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C539E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1E7">
        <w:rPr>
          <w:rFonts w:ascii="Times New Roman" w:hAnsi="Times New Roman" w:cs="Times New Roman"/>
          <w:sz w:val="24"/>
          <w:szCs w:val="24"/>
        </w:rPr>
        <w:t>Pazartesi</w:t>
      </w:r>
      <w:r>
        <w:rPr>
          <w:rFonts w:ascii="Times New Roman" w:hAnsi="Times New Roman" w:cs="Times New Roman"/>
          <w:sz w:val="24"/>
          <w:szCs w:val="24"/>
        </w:rPr>
        <w:t xml:space="preserve"> günü, saat 14.00 de ihalesi yapılacak olan İlçe Milli Eğitim Müdürlüğü Banka Promosyon 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halesi işine ait şartname incelenmiş, okunmuş ve herhangi bir ayrım ve sınırlama yapmadan bütün koşullarıyla kabul edilmiştir. İhaleye ilişkin olarak aşağıda fiyatı içeren, sunmuş olduğumuz teklifimizin kabulünü arz ederiz.</w:t>
      </w:r>
    </w:p>
    <w:p w:rsidR="00FB6740" w:rsidRDefault="00FB6740" w:rsidP="00FB674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Banka Promosyonu olarak </w:t>
      </w:r>
      <w:r>
        <w:rPr>
          <w:rFonts w:ascii="Times New Roman" w:hAnsi="Times New Roman" w:cs="Times New Roman"/>
          <w:b/>
          <w:sz w:val="24"/>
          <w:szCs w:val="24"/>
        </w:rPr>
        <w:t xml:space="preserve">3 yıllık </w:t>
      </w:r>
      <w:r w:rsidRPr="00FB6740">
        <w:rPr>
          <w:rFonts w:ascii="Times New Roman" w:hAnsi="Times New Roman" w:cs="Times New Roman"/>
          <w:sz w:val="24"/>
          <w:szCs w:val="24"/>
        </w:rPr>
        <w:t>süre için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9D2001">
        <w:rPr>
          <w:rFonts w:ascii="Times New Roman" w:hAnsi="Times New Roman" w:cs="Times New Roman"/>
          <w:sz w:val="24"/>
          <w:szCs w:val="24"/>
        </w:rPr>
        <w:t xml:space="preserve">Şubat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539E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tarihinde bankadan maaş alacaklardan 1 kişiye toplam tek seferde ödemek için ………………. TL. (Rakamla) ödemeyi kabul ve taahhüt ederiz.</w:t>
      </w:r>
    </w:p>
    <w:p w:rsidR="00FB6740" w:rsidRDefault="00FB6740" w:rsidP="00FB674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Saygılarım</w:t>
      </w:r>
      <w:r w:rsidR="00C539E9">
        <w:rPr>
          <w:rFonts w:ascii="Times New Roman" w:hAnsi="Times New Roman" w:cs="Times New Roman"/>
          <w:sz w:val="24"/>
          <w:szCs w:val="24"/>
        </w:rPr>
        <w:t>ız</w:t>
      </w:r>
      <w:r>
        <w:rPr>
          <w:rFonts w:ascii="Times New Roman" w:hAnsi="Times New Roman" w:cs="Times New Roman"/>
          <w:sz w:val="24"/>
          <w:szCs w:val="24"/>
        </w:rPr>
        <w:t>la.</w:t>
      </w:r>
    </w:p>
    <w:p w:rsidR="00FB6740" w:rsidRDefault="00FB6740" w:rsidP="00FB6740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B6740" w:rsidRDefault="00FB6740" w:rsidP="00FB674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FB6740" w:rsidRDefault="00FB6740" w:rsidP="00FB674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 Bankası Yetkilisi</w:t>
      </w:r>
    </w:p>
    <w:p w:rsidR="00FB6740" w:rsidRDefault="00FB6740" w:rsidP="00FB674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FB6740" w:rsidRPr="00FB6740" w:rsidRDefault="00FB6740" w:rsidP="00FB6740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sectPr w:rsidR="00FB6740" w:rsidRPr="00FB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7F69"/>
    <w:multiLevelType w:val="hybridMultilevel"/>
    <w:tmpl w:val="00BC98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7DFF"/>
    <w:multiLevelType w:val="hybridMultilevel"/>
    <w:tmpl w:val="C91A8F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40"/>
    <w:rsid w:val="0008369D"/>
    <w:rsid w:val="00783BFD"/>
    <w:rsid w:val="007D0395"/>
    <w:rsid w:val="009D2001"/>
    <w:rsid w:val="00C539E9"/>
    <w:rsid w:val="00D271E7"/>
    <w:rsid w:val="00DD4730"/>
    <w:rsid w:val="00FB6740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7631"/>
  <w15:chartTrackingRefBased/>
  <w15:docId w15:val="{0F4C1B40-CEC3-4C71-80E5-56B30594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67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3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839</Characters>
  <Application>Microsoft Office Word</Application>
  <DocSecurity>0</DocSecurity>
  <Lines>6</Lines>
  <Paragraphs>1</Paragraphs>
  <ScaleCrop>false</ScaleCrop>
  <Company>SilentAll Team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</dc:creator>
  <cp:keywords/>
  <dc:description/>
  <cp:lastModifiedBy>Hamit Atila</cp:lastModifiedBy>
  <cp:revision>6</cp:revision>
  <cp:lastPrinted>2018-01-09T11:23:00Z</cp:lastPrinted>
  <dcterms:created xsi:type="dcterms:W3CDTF">2014-11-30T18:16:00Z</dcterms:created>
  <dcterms:modified xsi:type="dcterms:W3CDTF">2021-01-06T11:47:00Z</dcterms:modified>
</cp:coreProperties>
</file>